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F1" w:rsidRDefault="005F05F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5F05F1" w:rsidRDefault="005F05F1">
      <w:pPr>
        <w:widowControl w:val="0"/>
        <w:autoSpaceDE w:val="0"/>
        <w:autoSpaceDN w:val="0"/>
        <w:adjustRightInd w:val="0"/>
        <w:spacing w:after="0" w:line="240" w:lineRule="auto"/>
        <w:jc w:val="both"/>
        <w:outlineLvl w:val="0"/>
        <w:rPr>
          <w:rFonts w:ascii="Calibri" w:hAnsi="Calibri" w:cs="Calibri"/>
        </w:rPr>
      </w:pPr>
    </w:p>
    <w:p w:rsidR="005F05F1" w:rsidRDefault="005F05F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5F05F1" w:rsidRDefault="005F0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05F1" w:rsidRDefault="005F05F1">
      <w:pPr>
        <w:widowControl w:val="0"/>
        <w:autoSpaceDE w:val="0"/>
        <w:autoSpaceDN w:val="0"/>
        <w:adjustRightInd w:val="0"/>
        <w:spacing w:after="0" w:line="240" w:lineRule="auto"/>
        <w:rPr>
          <w:rFonts w:ascii="Calibri" w:hAnsi="Calibri" w:cs="Calibri"/>
        </w:rPr>
      </w:pPr>
    </w:p>
    <w:p w:rsidR="005F05F1" w:rsidRDefault="005F0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5F05F1" w:rsidRDefault="005F05F1">
      <w:pPr>
        <w:widowControl w:val="0"/>
        <w:autoSpaceDE w:val="0"/>
        <w:autoSpaceDN w:val="0"/>
        <w:adjustRightInd w:val="0"/>
        <w:spacing w:after="0" w:line="240" w:lineRule="auto"/>
        <w:jc w:val="center"/>
        <w:rPr>
          <w:rFonts w:ascii="Calibri" w:hAnsi="Calibri" w:cs="Calibri"/>
          <w:b/>
          <w:bCs/>
        </w:rPr>
      </w:pPr>
    </w:p>
    <w:p w:rsidR="005F05F1" w:rsidRDefault="005F0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F05F1" w:rsidRDefault="005F0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5F05F1" w:rsidRDefault="005F05F1">
      <w:pPr>
        <w:widowControl w:val="0"/>
        <w:autoSpaceDE w:val="0"/>
        <w:autoSpaceDN w:val="0"/>
        <w:adjustRightInd w:val="0"/>
        <w:spacing w:after="0" w:line="240" w:lineRule="auto"/>
        <w:jc w:val="center"/>
        <w:rPr>
          <w:rFonts w:ascii="Calibri" w:hAnsi="Calibri" w:cs="Calibri"/>
          <w:b/>
          <w:bCs/>
        </w:rPr>
      </w:pPr>
    </w:p>
    <w:p w:rsidR="005F05F1" w:rsidRDefault="005F0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5F05F1" w:rsidRDefault="005F0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5F05F1" w:rsidRDefault="005F0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пункт 17 Правил, а не пункт 7.</w:t>
      </w:r>
    </w:p>
    <w:p w:rsidR="005F05F1" w:rsidRDefault="005F0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8" w:history="1">
        <w:r>
          <w:rPr>
            <w:rFonts w:ascii="Calibri" w:hAnsi="Calibri" w:cs="Calibri"/>
            <w:color w:val="0000FF"/>
          </w:rPr>
          <w:t>стандарт</w:t>
        </w:r>
      </w:hyperlink>
      <w:r>
        <w:rPr>
          <w:rFonts w:ascii="Calibri" w:hAnsi="Calibri" w:cs="Calibri"/>
        </w:rPr>
        <w:t xml:space="preserve">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8"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9"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5F05F1" w:rsidRDefault="005F05F1">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5F05F1" w:rsidRDefault="005F05F1">
      <w:pPr>
        <w:widowControl w:val="0"/>
        <w:autoSpaceDE w:val="0"/>
        <w:autoSpaceDN w:val="0"/>
        <w:adjustRightInd w:val="0"/>
        <w:spacing w:after="0" w:line="240" w:lineRule="auto"/>
        <w:jc w:val="right"/>
        <w:rPr>
          <w:rFonts w:ascii="Calibri" w:hAnsi="Calibri" w:cs="Calibri"/>
        </w:rPr>
      </w:pPr>
    </w:p>
    <w:p w:rsidR="005F05F1" w:rsidRDefault="005F05F1">
      <w:pPr>
        <w:widowControl w:val="0"/>
        <w:autoSpaceDE w:val="0"/>
        <w:autoSpaceDN w:val="0"/>
        <w:adjustRightInd w:val="0"/>
        <w:spacing w:after="0" w:line="240" w:lineRule="auto"/>
        <w:jc w:val="right"/>
        <w:rPr>
          <w:rFonts w:ascii="Calibri" w:hAnsi="Calibri" w:cs="Calibri"/>
        </w:rPr>
      </w:pPr>
    </w:p>
    <w:p w:rsidR="005F05F1" w:rsidRDefault="005F05F1">
      <w:pPr>
        <w:widowControl w:val="0"/>
        <w:autoSpaceDE w:val="0"/>
        <w:autoSpaceDN w:val="0"/>
        <w:adjustRightInd w:val="0"/>
        <w:spacing w:after="0" w:line="240" w:lineRule="auto"/>
        <w:jc w:val="right"/>
        <w:rPr>
          <w:rFonts w:ascii="Calibri" w:hAnsi="Calibri" w:cs="Calibri"/>
        </w:rPr>
      </w:pPr>
    </w:p>
    <w:p w:rsidR="005F05F1" w:rsidRDefault="005F05F1">
      <w:pPr>
        <w:widowControl w:val="0"/>
        <w:autoSpaceDE w:val="0"/>
        <w:autoSpaceDN w:val="0"/>
        <w:adjustRightInd w:val="0"/>
        <w:spacing w:after="0" w:line="240" w:lineRule="auto"/>
        <w:jc w:val="right"/>
        <w:rPr>
          <w:rFonts w:ascii="Calibri" w:hAnsi="Calibri" w:cs="Calibri"/>
        </w:rPr>
      </w:pPr>
    </w:p>
    <w:p w:rsidR="005F05F1" w:rsidRDefault="005F05F1">
      <w:pPr>
        <w:widowControl w:val="0"/>
        <w:autoSpaceDE w:val="0"/>
        <w:autoSpaceDN w:val="0"/>
        <w:adjustRightInd w:val="0"/>
        <w:spacing w:after="0" w:line="240" w:lineRule="auto"/>
        <w:jc w:val="right"/>
        <w:rPr>
          <w:rFonts w:ascii="Calibri" w:hAnsi="Calibri" w:cs="Calibri"/>
        </w:rPr>
      </w:pPr>
    </w:p>
    <w:p w:rsidR="00D33195" w:rsidRDefault="00D33195">
      <w:pPr>
        <w:widowControl w:val="0"/>
        <w:autoSpaceDE w:val="0"/>
        <w:autoSpaceDN w:val="0"/>
        <w:adjustRightInd w:val="0"/>
        <w:spacing w:after="0" w:line="240" w:lineRule="auto"/>
        <w:jc w:val="right"/>
        <w:outlineLvl w:val="0"/>
        <w:rPr>
          <w:rFonts w:ascii="Calibri" w:hAnsi="Calibri" w:cs="Calibri"/>
        </w:rPr>
      </w:pPr>
      <w:bookmarkStart w:id="1" w:name="Par31"/>
      <w:bookmarkEnd w:id="1"/>
    </w:p>
    <w:p w:rsidR="00D33195" w:rsidRDefault="00D33195">
      <w:pPr>
        <w:widowControl w:val="0"/>
        <w:autoSpaceDE w:val="0"/>
        <w:autoSpaceDN w:val="0"/>
        <w:adjustRightInd w:val="0"/>
        <w:spacing w:after="0" w:line="240" w:lineRule="auto"/>
        <w:jc w:val="right"/>
        <w:outlineLvl w:val="0"/>
        <w:rPr>
          <w:rFonts w:ascii="Calibri" w:hAnsi="Calibri" w:cs="Calibri"/>
        </w:rPr>
      </w:pPr>
    </w:p>
    <w:p w:rsidR="00D33195" w:rsidRDefault="00D33195">
      <w:pPr>
        <w:widowControl w:val="0"/>
        <w:autoSpaceDE w:val="0"/>
        <w:autoSpaceDN w:val="0"/>
        <w:adjustRightInd w:val="0"/>
        <w:spacing w:after="0" w:line="240" w:lineRule="auto"/>
        <w:jc w:val="right"/>
        <w:outlineLvl w:val="0"/>
        <w:rPr>
          <w:rFonts w:ascii="Calibri" w:hAnsi="Calibri" w:cs="Calibri"/>
        </w:rPr>
      </w:pPr>
    </w:p>
    <w:p w:rsidR="005F05F1" w:rsidRDefault="005F05F1">
      <w:pPr>
        <w:widowControl w:val="0"/>
        <w:autoSpaceDE w:val="0"/>
        <w:autoSpaceDN w:val="0"/>
        <w:adjustRightInd w:val="0"/>
        <w:spacing w:after="0" w:line="240" w:lineRule="auto"/>
        <w:jc w:val="right"/>
        <w:outlineLvl w:val="0"/>
        <w:rPr>
          <w:rFonts w:ascii="Calibri" w:hAnsi="Calibri" w:cs="Calibri"/>
        </w:rPr>
      </w:pPr>
      <w:bookmarkStart w:id="2" w:name="_GoBack"/>
      <w:bookmarkEnd w:id="2"/>
      <w:r>
        <w:rPr>
          <w:rFonts w:ascii="Calibri" w:hAnsi="Calibri" w:cs="Calibri"/>
        </w:rPr>
        <w:lastRenderedPageBreak/>
        <w:t>Приложение</w:t>
      </w:r>
    </w:p>
    <w:p w:rsidR="005F05F1" w:rsidRDefault="005F05F1">
      <w:pPr>
        <w:widowControl w:val="0"/>
        <w:autoSpaceDE w:val="0"/>
        <w:autoSpaceDN w:val="0"/>
        <w:adjustRightInd w:val="0"/>
        <w:spacing w:after="0" w:line="240" w:lineRule="auto"/>
        <w:jc w:val="right"/>
        <w:rPr>
          <w:rFonts w:ascii="Calibri" w:hAnsi="Calibri" w:cs="Calibri"/>
        </w:rPr>
      </w:pPr>
    </w:p>
    <w:p w:rsidR="005F05F1" w:rsidRDefault="005F05F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5F05F1" w:rsidRDefault="005F05F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5F05F1" w:rsidRDefault="005F05F1">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5F05F1" w:rsidRDefault="005F05F1">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5F05F1" w:rsidRDefault="005F05F1">
      <w:pPr>
        <w:widowControl w:val="0"/>
        <w:autoSpaceDE w:val="0"/>
        <w:autoSpaceDN w:val="0"/>
        <w:adjustRightInd w:val="0"/>
        <w:spacing w:after="0" w:line="240" w:lineRule="auto"/>
        <w:jc w:val="center"/>
        <w:rPr>
          <w:rFonts w:ascii="Calibri" w:hAnsi="Calibri" w:cs="Calibri"/>
        </w:rPr>
      </w:pPr>
    </w:p>
    <w:p w:rsidR="005F05F1" w:rsidRDefault="005F05F1">
      <w:pPr>
        <w:widowControl w:val="0"/>
        <w:autoSpaceDE w:val="0"/>
        <w:autoSpaceDN w:val="0"/>
        <w:adjustRightInd w:val="0"/>
        <w:spacing w:after="0" w:line="240" w:lineRule="auto"/>
        <w:jc w:val="center"/>
        <w:rPr>
          <w:rFonts w:ascii="Calibri" w:hAnsi="Calibri" w:cs="Calibri"/>
          <w:b/>
          <w:bCs/>
        </w:rPr>
      </w:pPr>
      <w:bookmarkStart w:id="3" w:name="Par38"/>
      <w:bookmarkEnd w:id="3"/>
      <w:r>
        <w:rPr>
          <w:rFonts w:ascii="Calibri" w:hAnsi="Calibri" w:cs="Calibri"/>
          <w:b/>
          <w:bCs/>
        </w:rPr>
        <w:t>ФЕДЕРАЛЬНЫЙ ГОСУДАРСТВЕННЫЙ ОБРАЗОВАТЕЛЬНЫЙ СТАНДАРТ</w:t>
      </w:r>
    </w:p>
    <w:p w:rsidR="005F05F1" w:rsidRDefault="005F05F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jc w:val="center"/>
        <w:outlineLvl w:val="1"/>
        <w:rPr>
          <w:rFonts w:ascii="Calibri" w:hAnsi="Calibri" w:cs="Calibri"/>
        </w:rPr>
      </w:pPr>
      <w:bookmarkStart w:id="4" w:name="Par41"/>
      <w:bookmarkEnd w:id="4"/>
      <w:r>
        <w:rPr>
          <w:rFonts w:ascii="Calibri" w:hAnsi="Calibri" w:cs="Calibri"/>
        </w:rPr>
        <w:t>I. ОБЩИЕ ПОЛОЖЕНИЯ</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настоящего Стандарта могут использоваться родителями </w:t>
      </w:r>
      <w:hyperlink r:id="rId10" w:history="1">
        <w:r>
          <w:rPr>
            <w:rFonts w:ascii="Calibri" w:hAnsi="Calibri" w:cs="Calibri"/>
            <w:color w:val="0000FF"/>
          </w:rPr>
          <w:t>(законными представителями)</w:t>
        </w:r>
      </w:hyperlink>
      <w:r>
        <w:rPr>
          <w:rFonts w:ascii="Calibri" w:hAnsi="Calibri" w:cs="Calibri"/>
        </w:rPr>
        <w:t xml:space="preserve"> при получении детьми дошкольного образования в форме семейного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1"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2"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bookmarkStart w:id="5" w:name="Par74"/>
      <w:bookmarkEnd w:id="5"/>
      <w:r>
        <w:rPr>
          <w:rFonts w:ascii="Calibri" w:hAnsi="Calibri" w:cs="Calibri"/>
        </w:rPr>
        <w:t>1.6. Стандарт направлен на решение следующих задач:</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обеспечения психолого-педагогической поддержки семьи и повышения компетентности родителей </w:t>
      </w:r>
      <w:hyperlink r:id="rId13" w:history="1">
        <w:r>
          <w:rPr>
            <w:rFonts w:ascii="Calibri" w:hAnsi="Calibri" w:cs="Calibri"/>
            <w:color w:val="0000FF"/>
          </w:rPr>
          <w:t>(законных представителей)</w:t>
        </w:r>
      </w:hyperlink>
      <w:r>
        <w:rPr>
          <w:rFonts w:ascii="Calibri" w:hAnsi="Calibri" w:cs="Calibri"/>
        </w:rPr>
        <w:t xml:space="preserve"> в вопросах развития и образования, охраны и укрепления здоровья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разработки вариативных примерных образовательных программ дошкольного образования (далее - примерные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jc w:val="center"/>
        <w:outlineLvl w:val="1"/>
        <w:rPr>
          <w:rFonts w:ascii="Calibri" w:hAnsi="Calibri" w:cs="Calibri"/>
        </w:rPr>
      </w:pPr>
      <w:bookmarkStart w:id="6" w:name="Par97"/>
      <w:bookmarkEnd w:id="6"/>
      <w:r>
        <w:rPr>
          <w:rFonts w:ascii="Calibri" w:hAnsi="Calibri" w:cs="Calibri"/>
        </w:rPr>
        <w:t>II. ТРЕБОВАНИЯ К СТРУКТУРЕ ОБРАЗОВАТЕЛЬНОЙ ПРОГРАММЫ</w:t>
      </w:r>
    </w:p>
    <w:p w:rsidR="005F05F1" w:rsidRDefault="005F05F1">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5F05F1" w:rsidRDefault="005F05F1">
      <w:pPr>
        <w:widowControl w:val="0"/>
        <w:autoSpaceDE w:val="0"/>
        <w:autoSpaceDN w:val="0"/>
        <w:adjustRightInd w:val="0"/>
        <w:spacing w:after="0" w:line="240" w:lineRule="auto"/>
        <w:jc w:val="center"/>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4" w:history="1">
        <w:r>
          <w:rPr>
            <w:rFonts w:ascii="Calibri" w:hAnsi="Calibri" w:cs="Calibri"/>
            <w:color w:val="0000FF"/>
          </w:rPr>
          <w:t>пункте 1.6</w:t>
        </w:r>
      </w:hyperlink>
      <w:r>
        <w:rPr>
          <w:rFonts w:ascii="Calibri" w:hAnsi="Calibri" w:cs="Calibri"/>
        </w:rPr>
        <w:t xml:space="preserve"> Стандарта.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bookmarkStart w:id="7" w:name="Par107"/>
      <w:bookmarkEnd w:id="7"/>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4"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Pr>
          <w:rFonts w:ascii="Calibri" w:hAnsi="Calibri" w:cs="Calibri"/>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Pr>
          <w:rFonts w:ascii="Calibri" w:hAnsi="Calibri" w:cs="Calibri"/>
        </w:rPr>
        <w:lastRenderedPageBreak/>
        <w:t>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7" w:history="1">
        <w:r>
          <w:rPr>
            <w:rFonts w:ascii="Calibri" w:hAnsi="Calibri" w:cs="Calibri"/>
            <w:color w:val="0000FF"/>
          </w:rPr>
          <w:t>пункт 2.5</w:t>
        </w:r>
      </w:hyperlink>
      <w:r>
        <w:rPr>
          <w:rFonts w:ascii="Calibri" w:hAnsi="Calibri" w:cs="Calibri"/>
        </w:rPr>
        <w:t xml:space="preserve"> Стандарта).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F05F1" w:rsidRDefault="005F05F1">
      <w:pPr>
        <w:widowControl w:val="0"/>
        <w:autoSpaceDE w:val="0"/>
        <w:autoSpaceDN w:val="0"/>
        <w:adjustRightInd w:val="0"/>
        <w:spacing w:after="0" w:line="240" w:lineRule="auto"/>
        <w:ind w:firstLine="540"/>
        <w:jc w:val="both"/>
        <w:rPr>
          <w:rFonts w:ascii="Calibri" w:hAnsi="Calibri" w:cs="Calibri"/>
        </w:rPr>
      </w:pPr>
      <w:bookmarkStart w:id="8" w:name="Par140"/>
      <w:bookmarkEnd w:id="8"/>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Целевой раздел включает в себя пояснительную записку и планируемые результаты </w:t>
      </w:r>
      <w:r>
        <w:rPr>
          <w:rFonts w:ascii="Calibri" w:hAnsi="Calibri" w:cs="Calibri"/>
        </w:rPr>
        <w:lastRenderedPageBreak/>
        <w:t>освоения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w:t>
      </w:r>
      <w:r>
        <w:rPr>
          <w:rFonts w:ascii="Calibri" w:hAnsi="Calibri" w:cs="Calibri"/>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40"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5" w:history="1">
        <w:r>
          <w:rPr>
            <w:rFonts w:ascii="Calibri" w:hAnsi="Calibri" w:cs="Calibri"/>
            <w:color w:val="0000FF"/>
          </w:rPr>
          <w:t>(законных представителей)</w:t>
        </w:r>
      </w:hyperlink>
      <w:r>
        <w:rPr>
          <w:rFonts w:ascii="Calibri" w:hAnsi="Calibri" w:cs="Calibri"/>
        </w:rPr>
        <w:t xml:space="preserve"> детей и доступна для ознакомления.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jc w:val="center"/>
        <w:outlineLvl w:val="1"/>
        <w:rPr>
          <w:rFonts w:ascii="Calibri" w:hAnsi="Calibri" w:cs="Calibri"/>
        </w:rPr>
      </w:pPr>
      <w:bookmarkStart w:id="9" w:name="Par178"/>
      <w:bookmarkEnd w:id="9"/>
      <w:r>
        <w:rPr>
          <w:rFonts w:ascii="Calibri" w:hAnsi="Calibri" w:cs="Calibri"/>
        </w:rPr>
        <w:t>III. ТРЕБОВАНИЯ К УСЛОВИЯМ РЕАЛИЗАЦИИ ОСНОВНОЙ</w:t>
      </w:r>
    </w:p>
    <w:p w:rsidR="005F05F1" w:rsidRDefault="005F05F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5F05F1" w:rsidRDefault="005F05F1">
      <w:pPr>
        <w:widowControl w:val="0"/>
        <w:autoSpaceDE w:val="0"/>
        <w:autoSpaceDN w:val="0"/>
        <w:adjustRightInd w:val="0"/>
        <w:spacing w:after="0" w:line="240" w:lineRule="auto"/>
        <w:jc w:val="center"/>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создает условия для участия родителей </w:t>
      </w:r>
      <w:hyperlink r:id="rId16" w:history="1">
        <w:r>
          <w:rPr>
            <w:rFonts w:ascii="Calibri" w:hAnsi="Calibri" w:cs="Calibri"/>
            <w:color w:val="0000FF"/>
          </w:rPr>
          <w:t>(законных представителей)</w:t>
        </w:r>
      </w:hyperlink>
      <w:r>
        <w:rPr>
          <w:rFonts w:ascii="Calibri" w:hAnsi="Calibri" w:cs="Calibri"/>
        </w:rPr>
        <w:t xml:space="preserve"> в образовательной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Требования к психолого-педагогическим условиям реализации основной образовательной программы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7"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поддержка родителей </w:t>
      </w:r>
      <w:hyperlink r:id="rId18" w:history="1">
        <w:r>
          <w:rPr>
            <w:rFonts w:ascii="Calibri" w:hAnsi="Calibri" w:cs="Calibri"/>
            <w:color w:val="0000FF"/>
          </w:rPr>
          <w:t>(законных представителей)</w:t>
        </w:r>
      </w:hyperlink>
      <w:r>
        <w:rPr>
          <w:rFonts w:ascii="Calibri" w:hAnsi="Calibri" w:cs="Calibri"/>
        </w:rPr>
        <w:t xml:space="preserve"> в воспитании детей, охране и укреплении их здоровья, вовлечение семей непосредственно в образовательную деятельность.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ребенка в психологической диагностике допускается только с согласия его родителей </w:t>
      </w:r>
      <w:hyperlink r:id="rId19" w:history="1">
        <w:r>
          <w:rPr>
            <w:rFonts w:ascii="Calibri" w:hAnsi="Calibri" w:cs="Calibri"/>
            <w:color w:val="0000FF"/>
          </w:rPr>
          <w:t>(законных представителей)</w:t>
        </w:r>
      </w:hyperlink>
      <w:r>
        <w:rPr>
          <w:rFonts w:ascii="Calibri" w:hAnsi="Calibri" w:cs="Calibri"/>
        </w:rPr>
        <w: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bookmarkStart w:id="10" w:name="Par212"/>
      <w:bookmarkEnd w:id="10"/>
      <w:r>
        <w:rPr>
          <w:rFonts w:ascii="Calibri" w:hAnsi="Calibri" w:cs="Calibri"/>
        </w:rPr>
        <w:t xml:space="preserve">3.2.5. Условия, необходимые для создания социальной ситуации развития детей, </w:t>
      </w:r>
      <w:r>
        <w:rPr>
          <w:rFonts w:ascii="Calibri" w:hAnsi="Calibri" w:cs="Calibri"/>
        </w:rPr>
        <w:lastRenderedPageBreak/>
        <w:t>соответствующей специфике дошкольного возраста, предполагают:</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взаимодействие с родителями </w:t>
      </w:r>
      <w:hyperlink r:id="rId20" w:history="1">
        <w:r>
          <w:rPr>
            <w:rFonts w:ascii="Calibri" w:hAnsi="Calibri" w:cs="Calibri"/>
            <w:color w:val="0000FF"/>
          </w:rPr>
          <w:t>(законными представителями)</w:t>
        </w:r>
      </w:hyperlink>
      <w:r>
        <w:rPr>
          <w:rFonts w:ascii="Calibri" w:hAnsi="Calibri" w:cs="Calibri"/>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обсуждения с родителями (законными представителями) детей вопросов, связанных с реализацией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1"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Полифункциональность материалов предполагает:</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Pr>
          <w:rFonts w:ascii="Calibri" w:hAnsi="Calibri" w:cs="Calibri"/>
        </w:rPr>
        <w:lastRenderedPageBreak/>
        <w:t>пригодных для использования в разных видах детской активности (в том числе в качестве предметов-заместителей в детской игре).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12" w:history="1">
        <w:r>
          <w:rPr>
            <w:rFonts w:ascii="Calibri" w:hAnsi="Calibri" w:cs="Calibri"/>
            <w:color w:val="0000FF"/>
          </w:rPr>
          <w:t>п. 3.2.5</w:t>
        </w:r>
      </w:hyperlink>
      <w:r>
        <w:rPr>
          <w:rFonts w:ascii="Calibri" w:hAnsi="Calibri" w:cs="Calibri"/>
        </w:rPr>
        <w:t xml:space="preserve"> настоящего Стандарта.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детей с ограниченными возможностями здоровья к реализации </w:t>
      </w:r>
      <w:r>
        <w:rPr>
          <w:rFonts w:ascii="Calibri" w:hAnsi="Calibri" w:cs="Calibri"/>
        </w:rP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определяемые в соответствии с санитарно-эпидемиологическими </w:t>
      </w:r>
      <w:hyperlink r:id="rId24" w:history="1">
        <w:r>
          <w:rPr>
            <w:rFonts w:ascii="Calibri" w:hAnsi="Calibri" w:cs="Calibri"/>
            <w:color w:val="0000FF"/>
          </w:rPr>
          <w:t>правилами</w:t>
        </w:r>
      </w:hyperlink>
      <w:r>
        <w:rPr>
          <w:rFonts w:ascii="Calibri" w:hAnsi="Calibri" w:cs="Calibri"/>
        </w:rPr>
        <w:t xml:space="preserve"> и нормативами;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определяемые в соответствии с </w:t>
      </w:r>
      <w:hyperlink r:id="rId25" w:history="1">
        <w:r>
          <w:rPr>
            <w:rFonts w:ascii="Calibri" w:hAnsi="Calibri" w:cs="Calibri"/>
            <w:color w:val="0000FF"/>
          </w:rPr>
          <w:t>правилами</w:t>
        </w:r>
      </w:hyperlink>
      <w:r>
        <w:rPr>
          <w:rFonts w:ascii="Calibri" w:hAnsi="Calibri" w:cs="Calibri"/>
        </w:rPr>
        <w:t xml:space="preserve"> пожарной безопасности;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w:t>
      </w:r>
      <w:r>
        <w:rPr>
          <w:rFonts w:ascii="Calibri" w:hAnsi="Calibri" w:cs="Calibri"/>
        </w:rPr>
        <w:lastRenderedPageBreak/>
        <w:t>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jc w:val="center"/>
        <w:outlineLvl w:val="1"/>
        <w:rPr>
          <w:rFonts w:ascii="Calibri" w:hAnsi="Calibri" w:cs="Calibri"/>
        </w:rPr>
      </w:pPr>
      <w:bookmarkStart w:id="11" w:name="Par303"/>
      <w:bookmarkEnd w:id="11"/>
      <w:r>
        <w:rPr>
          <w:rFonts w:ascii="Calibri" w:hAnsi="Calibri" w:cs="Calibri"/>
        </w:rPr>
        <w:t>IV. ТРЕБОВАНИЯ К РЕЗУЛЬТАТАМ ОСВОЕНИЯ ОСНОВНОЙ</w:t>
      </w:r>
    </w:p>
    <w:p w:rsidR="005F05F1" w:rsidRDefault="005F05F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5F05F1" w:rsidRDefault="005F05F1">
      <w:pPr>
        <w:widowControl w:val="0"/>
        <w:autoSpaceDE w:val="0"/>
        <w:autoSpaceDN w:val="0"/>
        <w:adjustRightInd w:val="0"/>
        <w:spacing w:after="0" w:line="240" w:lineRule="auto"/>
        <w:jc w:val="center"/>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26"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27"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информирования родителей </w:t>
      </w:r>
      <w:hyperlink r:id="rId28" w:history="1">
        <w:r>
          <w:rPr>
            <w:rFonts w:ascii="Calibri" w:hAnsi="Calibri" w:cs="Calibri"/>
            <w:color w:val="0000FF"/>
          </w:rPr>
          <w:t>(законных представителей)</w:t>
        </w:r>
      </w:hyperlink>
      <w:r>
        <w:rPr>
          <w:rFonts w:ascii="Calibri" w:hAnsi="Calibri" w:cs="Calibri"/>
        </w:rP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стимулирующего фонда оплаты труда работников Организации.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jc w:val="center"/>
        <w:outlineLvl w:val="2"/>
        <w:rPr>
          <w:rFonts w:ascii="Calibri" w:hAnsi="Calibri" w:cs="Calibri"/>
        </w:rPr>
      </w:pPr>
      <w:bookmarkStart w:id="12" w:name="Par329"/>
      <w:bookmarkEnd w:id="12"/>
      <w:r>
        <w:rPr>
          <w:rFonts w:ascii="Calibri" w:hAnsi="Calibri" w:cs="Calibri"/>
        </w:rPr>
        <w:t>Целевые ориентиры образования в младенческом</w:t>
      </w:r>
    </w:p>
    <w:p w:rsidR="005F05F1" w:rsidRDefault="005F05F1">
      <w:pPr>
        <w:widowControl w:val="0"/>
        <w:autoSpaceDE w:val="0"/>
        <w:autoSpaceDN w:val="0"/>
        <w:adjustRightInd w:val="0"/>
        <w:spacing w:after="0" w:line="240" w:lineRule="auto"/>
        <w:jc w:val="center"/>
        <w:rPr>
          <w:rFonts w:ascii="Calibri" w:hAnsi="Calibri" w:cs="Calibri"/>
        </w:rPr>
      </w:pPr>
      <w:r>
        <w:rPr>
          <w:rFonts w:ascii="Calibri" w:hAnsi="Calibri" w:cs="Calibri"/>
        </w:rPr>
        <w:t>и раннем возрасте:</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jc w:val="center"/>
        <w:outlineLvl w:val="2"/>
        <w:rPr>
          <w:rFonts w:ascii="Calibri" w:hAnsi="Calibri" w:cs="Calibri"/>
        </w:rPr>
      </w:pPr>
      <w:bookmarkStart w:id="13" w:name="Par340"/>
      <w:bookmarkEnd w:id="13"/>
      <w:r>
        <w:rPr>
          <w:rFonts w:ascii="Calibri" w:hAnsi="Calibri" w:cs="Calibri"/>
        </w:rPr>
        <w:t>Целевые ориентиры на этапе завершения</w:t>
      </w:r>
    </w:p>
    <w:p w:rsidR="005F05F1" w:rsidRDefault="005F05F1">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овладевает основными культурными способами деятельности, проявляет </w:t>
      </w:r>
      <w:r>
        <w:rPr>
          <w:rFonts w:ascii="Calibri" w:hAnsi="Calibri" w:cs="Calibri"/>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F05F1" w:rsidRDefault="005F05F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autoSpaceDE w:val="0"/>
        <w:autoSpaceDN w:val="0"/>
        <w:adjustRightInd w:val="0"/>
        <w:spacing w:after="0" w:line="240" w:lineRule="auto"/>
        <w:ind w:firstLine="540"/>
        <w:jc w:val="both"/>
        <w:rPr>
          <w:rFonts w:ascii="Calibri" w:hAnsi="Calibri" w:cs="Calibri"/>
        </w:rPr>
      </w:pPr>
    </w:p>
    <w:p w:rsidR="005F05F1" w:rsidRDefault="005F05F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11D8D" w:rsidRDefault="00311D8D"/>
    <w:sectPr w:rsidR="00311D8D" w:rsidSect="00D51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F1"/>
    <w:rsid w:val="00311D8D"/>
    <w:rsid w:val="005F05F1"/>
    <w:rsid w:val="00D3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13D74-31D2-4AEA-84C0-6215D71F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4468803D6143D4479D97BF481EB12359D982D2F131C092DE540346Q12EE" TargetMode="External"/><Relationship Id="rId13" Type="http://schemas.openxmlformats.org/officeDocument/2006/relationships/hyperlink" Target="consultantplus://offline/ref=A44468803D6143D4479D97BF481EB12359D780DCF131C092DE5403461E27F0C04BC0EAEA245894Q527E" TargetMode="External"/><Relationship Id="rId18" Type="http://schemas.openxmlformats.org/officeDocument/2006/relationships/hyperlink" Target="consultantplus://offline/ref=A44468803D6143D4479D97BF481EB12359D780DCF131C092DE5403461E27F0C04BC0EAEA245894Q527E" TargetMode="External"/><Relationship Id="rId26" Type="http://schemas.openxmlformats.org/officeDocument/2006/relationships/hyperlink" Target="consultantplus://offline/ref=A44468803D6143D4479D97BF481EB12351D985DEF3389D98D60D0F441928AFD74C89E6EB24589653QE2DE" TargetMode="External"/><Relationship Id="rId3" Type="http://schemas.openxmlformats.org/officeDocument/2006/relationships/webSettings" Target="webSettings.xml"/><Relationship Id="rId21" Type="http://schemas.openxmlformats.org/officeDocument/2006/relationships/hyperlink" Target="consultantplus://offline/ref=A44468803D6143D4479D97BF481EB12351DA8FDEF3329D98D60D0F441928AFD74C89E6EB24589452QE2BE" TargetMode="External"/><Relationship Id="rId7" Type="http://schemas.openxmlformats.org/officeDocument/2006/relationships/hyperlink" Target="consultantplus://offline/ref=A44468803D6143D4479D97BF481EB12351D88EDCF03D9D98D60D0F441928AFD74C89E6EB24589457QE2DE" TargetMode="External"/><Relationship Id="rId12" Type="http://schemas.openxmlformats.org/officeDocument/2006/relationships/hyperlink" Target="consultantplus://offline/ref=A44468803D6143D4479D92B04B1EB12351DB86D9F631C092DE540346Q12EE" TargetMode="External"/><Relationship Id="rId17" Type="http://schemas.openxmlformats.org/officeDocument/2006/relationships/hyperlink" Target="consultantplus://offline/ref=A44468803D6143D4479D97BF481EB12351D985DEF3389D98D60D0F441928AFD74C89E6EB2458905BQE29E" TargetMode="External"/><Relationship Id="rId25" Type="http://schemas.openxmlformats.org/officeDocument/2006/relationships/hyperlink" Target="consultantplus://offline/ref=A44468803D6143D4479D97BF481EB12351DE80DBF23F9D98D60D0F4419Q228E" TargetMode="External"/><Relationship Id="rId2" Type="http://schemas.openxmlformats.org/officeDocument/2006/relationships/settings" Target="settings.xml"/><Relationship Id="rId16" Type="http://schemas.openxmlformats.org/officeDocument/2006/relationships/hyperlink" Target="consultantplus://offline/ref=A44468803D6143D4479D97BF481EB12359D780DCF131C092DE5403461E27F0C04BC0EAEA245894Q527E" TargetMode="External"/><Relationship Id="rId20" Type="http://schemas.openxmlformats.org/officeDocument/2006/relationships/hyperlink" Target="consultantplus://offline/ref=A44468803D6143D4479D97BF481EB12359D780DCF131C092DE5403461E27F0C04BC0EAEA245894Q527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4468803D6143D4479D97BF481EB12351D883D8F4339D98D60D0F441928AFD74C89E6EB24589455QE2EE" TargetMode="External"/><Relationship Id="rId11" Type="http://schemas.openxmlformats.org/officeDocument/2006/relationships/hyperlink" Target="consultantplus://offline/ref=A44468803D6143D4479D97BF481EB12352D681DFFB6CCA9A875801Q421E" TargetMode="External"/><Relationship Id="rId24" Type="http://schemas.openxmlformats.org/officeDocument/2006/relationships/hyperlink" Target="consultantplus://offline/ref=A44468803D6143D4479D97BF481EB12351DB8FDFF03B9D98D60D0F441928AFD74C89E6EB2458915AQE28E" TargetMode="External"/><Relationship Id="rId5" Type="http://schemas.openxmlformats.org/officeDocument/2006/relationships/hyperlink" Target="consultantplus://offline/ref=A44468803D6143D4479D97BF481EB12351D985DEF3389D98D60D0F441928AFD74C89E6EB2458945AQE2AE" TargetMode="External"/><Relationship Id="rId15" Type="http://schemas.openxmlformats.org/officeDocument/2006/relationships/hyperlink" Target="consultantplus://offline/ref=A44468803D6143D4479D97BF481EB12359D780DCF131C092DE5403461E27F0C04BC0EAEA245894Q527E" TargetMode="External"/><Relationship Id="rId23" Type="http://schemas.openxmlformats.org/officeDocument/2006/relationships/hyperlink" Target="consultantplus://offline/ref=A44468803D6143D4479D97BF481EB12351DB83DBF8389D98D60D0F441928AFD74C89E6EEQ22CE" TargetMode="External"/><Relationship Id="rId28" Type="http://schemas.openxmlformats.org/officeDocument/2006/relationships/hyperlink" Target="consultantplus://offline/ref=A44468803D6143D4479D97BF481EB12359D780DCF131C092DE5403461E27F0C04BC0EAEA245894Q527E" TargetMode="External"/><Relationship Id="rId10" Type="http://schemas.openxmlformats.org/officeDocument/2006/relationships/hyperlink" Target="consultantplus://offline/ref=A44468803D6143D4479D97BF481EB12359D780DCF131C092DE5403461E27F0C04BC0EAEA245894Q527E" TargetMode="External"/><Relationship Id="rId19" Type="http://schemas.openxmlformats.org/officeDocument/2006/relationships/hyperlink" Target="consultantplus://offline/ref=A44468803D6143D4479D97BF481EB12359D780DCF131C092DE5403461E27F0C04BC0EAEA245894Q527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44468803D6143D4479D97BF481EB12351DC87DCF6339D98D60D0F4419Q228E" TargetMode="External"/><Relationship Id="rId14" Type="http://schemas.openxmlformats.org/officeDocument/2006/relationships/hyperlink" Target="consultantplus://offline/ref=A44468803D6143D4479D97BF481EB12351D985DEF3389D98D60D0F441928AFD74C89E6EB24589651QE28E" TargetMode="External"/><Relationship Id="rId22" Type="http://schemas.openxmlformats.org/officeDocument/2006/relationships/hyperlink" Target="consultantplus://offline/ref=A44468803D6143D4479D97BF481EB12351DF80D8F7329D98D60D0F441928AFD74C89E6EB24589452QE2FE" TargetMode="External"/><Relationship Id="rId27" Type="http://schemas.openxmlformats.org/officeDocument/2006/relationships/hyperlink" Target="consultantplus://offline/ref=A44468803D6143D4479D97BF481EB12351D985DEF3389D98D60D0F441928AFD74C89E6EB24589C54QE2A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8666</Words>
  <Characters>49401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Елена Радостева</cp:lastModifiedBy>
  <cp:revision>2</cp:revision>
  <dcterms:created xsi:type="dcterms:W3CDTF">2015-02-25T04:54:00Z</dcterms:created>
  <dcterms:modified xsi:type="dcterms:W3CDTF">2016-01-16T13:49:00Z</dcterms:modified>
</cp:coreProperties>
</file>